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73" w:rsidRDefault="00385589" w:rsidP="008E4D7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8E4D73">
        <w:rPr>
          <w:rFonts w:cs="B Nazanin" w:hint="cs"/>
          <w:b/>
          <w:bCs/>
          <w:sz w:val="28"/>
          <w:szCs w:val="28"/>
          <w:rtl/>
          <w:lang w:bidi="fa-IR"/>
        </w:rPr>
        <w:t>صورتجلسه تمديد پيمان</w:t>
      </w:r>
    </w:p>
    <w:p w:rsidR="008E4D73" w:rsidRPr="008E4D73" w:rsidRDefault="008E4D73" w:rsidP="008E4D7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E4D73" w:rsidTr="008E4D73">
        <w:tc>
          <w:tcPr>
            <w:tcW w:w="10296" w:type="dxa"/>
          </w:tcPr>
          <w:p w:rsidR="008E4D73" w:rsidRPr="008E4D73" w:rsidRDefault="008E4D73" w:rsidP="008E4D73">
            <w:pPr>
              <w:spacing w:line="360" w:lineRule="auto"/>
              <w:ind w:firstLine="720"/>
              <w:rPr>
                <w:rFonts w:cs="B Nazanin" w:hint="cs"/>
                <w:rtl/>
                <w:lang w:bidi="fa-IR"/>
              </w:rPr>
            </w:pPr>
            <w:r w:rsidRPr="008E4D73">
              <w:rPr>
                <w:rFonts w:cs="B Nazanin" w:hint="cs"/>
                <w:rtl/>
                <w:lang w:bidi="fa-IR"/>
              </w:rPr>
              <w:t xml:space="preserve">پيرو موافقت </w:t>
            </w:r>
            <w:r>
              <w:rPr>
                <w:rFonts w:cs="B Nazanin" w:hint="cs"/>
                <w:rtl/>
                <w:lang w:bidi="fa-IR"/>
              </w:rPr>
              <w:t>شهرداری</w:t>
            </w:r>
            <w:r w:rsidRPr="008E4D73">
              <w:rPr>
                <w:rFonts w:cs="B Nazanin" w:hint="cs"/>
                <w:rtl/>
                <w:lang w:bidi="fa-IR"/>
              </w:rPr>
              <w:t xml:space="preserve"> در خصوص بررسي علل تأخيرات بوجود آمد</w:t>
            </w:r>
            <w:r>
              <w:rPr>
                <w:rFonts w:cs="B Nazanin" w:hint="cs"/>
                <w:rtl/>
                <w:lang w:bidi="fa-IR"/>
              </w:rPr>
              <w:t xml:space="preserve">ه و امكان تمديد مدت پروژه موضوع </w:t>
            </w:r>
            <w:r w:rsidRPr="008E4D73">
              <w:rPr>
                <w:rFonts w:cs="B Nazanin" w:hint="cs"/>
                <w:rtl/>
                <w:lang w:bidi="fa-IR"/>
              </w:rPr>
              <w:t>.......................</w:t>
            </w:r>
            <w:r>
              <w:rPr>
                <w:rFonts w:cs="B Nazanin" w:hint="cs"/>
                <w:rtl/>
                <w:lang w:bidi="fa-IR"/>
              </w:rPr>
              <w:t>........................</w:t>
            </w:r>
            <w:r w:rsidRPr="008E4D73">
              <w:rPr>
                <w:rFonts w:cs="B Nazanin" w:hint="cs"/>
                <w:rtl/>
                <w:lang w:bidi="fa-IR"/>
              </w:rPr>
              <w:t xml:space="preserve"> قرارداد ................. مورخ .......................  مورد پيمان شركت  ....................................... ،پس از وصول گزارش مهندسين مشاور ................... طي نامه شماره ................... مورخ ...................... و كاربرگ تكميل شده پيوست تمديد مدت پيمان ، جلسه اي با حضور امضاء كنندگان زير تشكيل و پس از بررسي مفاد قرارداد، مدارك موجود و پرونده مربوطه و مستندات ارائه شده،ضمن استماع اظهارات نمايندگان پيمانكار</w:t>
            </w:r>
            <w:r w:rsidRPr="008E4D73">
              <w:rPr>
                <w:rFonts w:cs="B Nazanin" w:hint="cs"/>
                <w:rtl/>
                <w:lang w:bidi="fa-IR"/>
              </w:rPr>
              <w:t xml:space="preserve"> </w:t>
            </w:r>
            <w:r w:rsidRPr="008E4D73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8E4D73">
              <w:rPr>
                <w:rFonts w:cs="B Nazanin" w:hint="cs"/>
                <w:rtl/>
                <w:lang w:bidi="fa-IR"/>
              </w:rPr>
              <w:t xml:space="preserve">مهندسين مشاور به شرح ذيل اظهارنظر مي نمايند: </w:t>
            </w:r>
          </w:p>
          <w:p w:rsidR="008E4D73" w:rsidRDefault="008E4D73" w:rsidP="008E4D73">
            <w:pPr>
              <w:spacing w:line="360" w:lineRule="auto"/>
              <w:rPr>
                <w:rFonts w:cs="B Nazanin" w:hint="cs"/>
                <w:rtl/>
                <w:lang w:bidi="fa-IR"/>
              </w:rPr>
            </w:pPr>
          </w:p>
        </w:tc>
      </w:tr>
    </w:tbl>
    <w:p w:rsidR="00385589" w:rsidRPr="008E4D73" w:rsidRDefault="00385589" w:rsidP="00385589">
      <w:pPr>
        <w:jc w:val="lowKashida"/>
        <w:rPr>
          <w:rFonts w:cs="B Nazanin" w:hint="cs"/>
          <w:b/>
          <w:bCs/>
          <w:rtl/>
          <w:lang w:bidi="fa-IR"/>
        </w:rPr>
      </w:pPr>
    </w:p>
    <w:p w:rsidR="00385589" w:rsidRPr="008E4D73" w:rsidRDefault="00385589" w:rsidP="008E4D73">
      <w:pPr>
        <w:jc w:val="lowKashida"/>
        <w:rPr>
          <w:rFonts w:cs="B Nazanin" w:hint="cs"/>
          <w:b/>
          <w:bCs/>
          <w:rtl/>
          <w:lang w:bidi="fa-IR"/>
        </w:rPr>
      </w:pPr>
      <w:r w:rsidRPr="008E4D73">
        <w:rPr>
          <w:rFonts w:cs="B Nazanin" w:hint="cs"/>
          <w:b/>
          <w:bCs/>
          <w:rtl/>
          <w:lang w:bidi="fa-IR"/>
        </w:rPr>
        <w:t xml:space="preserve">الف : مشخصات پيمان: </w:t>
      </w:r>
    </w:p>
    <w:p w:rsidR="00385589" w:rsidRPr="008E4D73" w:rsidRDefault="00385589" w:rsidP="00385589">
      <w:pPr>
        <w:jc w:val="lowKashida"/>
        <w:rPr>
          <w:rFonts w:cs="B Nazanin" w:hint="cs"/>
          <w:b/>
          <w:bCs/>
          <w:rtl/>
          <w:lang w:bidi="fa-IR"/>
        </w:rPr>
      </w:pPr>
      <w:r w:rsidRPr="008E4D73">
        <w:rPr>
          <w:rFonts w:cs="B Nazanin" w:hint="cs"/>
          <w:b/>
          <w:bCs/>
          <w:rtl/>
          <w:lang w:bidi="fa-IR"/>
        </w:rPr>
        <w:t xml:space="preserve">قرارداد </w:t>
      </w:r>
      <w:r w:rsidR="00A4458E" w:rsidRPr="008E4D73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2563"/>
        <w:gridCol w:w="1609"/>
        <w:gridCol w:w="3377"/>
      </w:tblGrid>
      <w:tr w:rsidR="008E4D73" w:rsidRPr="008E4D73" w:rsidTr="001106CB">
        <w:tc>
          <w:tcPr>
            <w:tcW w:w="2605" w:type="dxa"/>
          </w:tcPr>
          <w:p w:rsidR="00385589" w:rsidRPr="008E4D73" w:rsidRDefault="00385589" w:rsidP="008E4D73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>شماره وتاريخ:</w:t>
            </w:r>
            <w:r w:rsidR="008E4D73">
              <w:rPr>
                <w:rFonts w:cs="B Nazanin" w:hint="cs"/>
                <w:b/>
                <w:bCs/>
                <w:rtl/>
                <w:lang w:bidi="fa-IR"/>
              </w:rPr>
              <w:t xml:space="preserve"> ..............................</w:t>
            </w:r>
          </w:p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605" w:type="dxa"/>
          </w:tcPr>
          <w:p w:rsidR="00385589" w:rsidRPr="008E4D73" w:rsidRDefault="00385589" w:rsidP="008E4D73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>مبلغ :</w:t>
            </w:r>
            <w:r w:rsidR="008E4D73">
              <w:rPr>
                <w:rFonts w:cs="B Nazanin" w:hint="cs"/>
                <w:b/>
                <w:bCs/>
                <w:rtl/>
                <w:lang w:bidi="fa-IR"/>
              </w:rPr>
              <w:t xml:space="preserve"> .....................................</w:t>
            </w:r>
            <w:r w:rsidRPr="008E4D73">
              <w:rPr>
                <w:rFonts w:cs="B Nazanin" w:hint="cs"/>
                <w:b/>
                <w:bCs/>
                <w:rtl/>
                <w:lang w:bidi="fa-IR"/>
              </w:rPr>
              <w:t>ريال</w:t>
            </w:r>
          </w:p>
        </w:tc>
        <w:tc>
          <w:tcPr>
            <w:tcW w:w="1682" w:type="dxa"/>
          </w:tcPr>
          <w:p w:rsidR="00385589" w:rsidRPr="008E4D73" w:rsidRDefault="00385589" w:rsidP="008E4D73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>مدت:</w:t>
            </w:r>
            <w:r w:rsidR="008E4D73">
              <w:rPr>
                <w:rFonts w:cs="B Nazanin" w:hint="cs"/>
                <w:b/>
                <w:bCs/>
                <w:rtl/>
                <w:lang w:bidi="fa-IR"/>
              </w:rPr>
              <w:t xml:space="preserve"> .......... </w:t>
            </w:r>
            <w:r w:rsidRPr="008E4D73">
              <w:rPr>
                <w:rFonts w:cs="B Nazanin" w:hint="cs"/>
                <w:b/>
                <w:bCs/>
                <w:rtl/>
                <w:lang w:bidi="fa-IR"/>
              </w:rPr>
              <w:t xml:space="preserve">ماه </w:t>
            </w:r>
          </w:p>
        </w:tc>
        <w:tc>
          <w:tcPr>
            <w:tcW w:w="3528" w:type="dxa"/>
          </w:tcPr>
          <w:p w:rsidR="00385589" w:rsidRPr="008E4D73" w:rsidRDefault="00385589" w:rsidP="008E4D73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>تاريخ شروع ( تحويل زمين) :</w:t>
            </w:r>
            <w:r w:rsidR="008E4D73">
              <w:rPr>
                <w:rFonts w:cs="B Nazanin" w:hint="cs"/>
                <w:b/>
                <w:bCs/>
                <w:rtl/>
                <w:lang w:bidi="fa-IR"/>
              </w:rPr>
              <w:t xml:space="preserve"> ............................</w:t>
            </w:r>
          </w:p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</w:tbl>
    <w:p w:rsidR="00385589" w:rsidRPr="008E4D73" w:rsidRDefault="00385589" w:rsidP="00385589">
      <w:pPr>
        <w:jc w:val="lowKashida"/>
        <w:rPr>
          <w:rFonts w:cs="B Nazanin" w:hint="cs"/>
          <w:b/>
          <w:bCs/>
          <w:rtl/>
          <w:lang w:bidi="fa-IR"/>
        </w:rPr>
      </w:pPr>
    </w:p>
    <w:p w:rsidR="00385589" w:rsidRPr="008E4D73" w:rsidRDefault="00385589" w:rsidP="00385589">
      <w:pPr>
        <w:jc w:val="lowKashida"/>
        <w:rPr>
          <w:rFonts w:cs="B Nazanin" w:hint="cs"/>
          <w:b/>
          <w:bCs/>
          <w:rtl/>
          <w:lang w:bidi="fa-IR"/>
        </w:rPr>
      </w:pPr>
      <w:r w:rsidRPr="008E4D73">
        <w:rPr>
          <w:rFonts w:cs="B Nazanin" w:hint="cs"/>
          <w:b/>
          <w:bCs/>
          <w:rtl/>
          <w:lang w:bidi="fa-IR"/>
        </w:rPr>
        <w:t xml:space="preserve">افزايش بيست و پنج درصد: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2529"/>
        <w:gridCol w:w="1605"/>
        <w:gridCol w:w="3467"/>
      </w:tblGrid>
      <w:tr w:rsidR="008E4D73" w:rsidRPr="008E4D73" w:rsidTr="001106CB">
        <w:tc>
          <w:tcPr>
            <w:tcW w:w="2605" w:type="dxa"/>
          </w:tcPr>
          <w:p w:rsidR="00385589" w:rsidRPr="008E4D73" w:rsidRDefault="00385589" w:rsidP="008E4D73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>شماره وتاريخ:</w:t>
            </w:r>
            <w:r w:rsidR="008E4D73">
              <w:rPr>
                <w:rFonts w:cs="B Nazanin" w:hint="cs"/>
                <w:b/>
                <w:bCs/>
                <w:rtl/>
                <w:lang w:bidi="fa-IR"/>
              </w:rPr>
              <w:t xml:space="preserve"> .............</w:t>
            </w:r>
            <w:r w:rsidRPr="008E4D7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605" w:type="dxa"/>
          </w:tcPr>
          <w:p w:rsidR="00385589" w:rsidRPr="008E4D73" w:rsidRDefault="00385589" w:rsidP="008E4D73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>مبلغ :</w:t>
            </w:r>
            <w:r w:rsidR="008E4D73">
              <w:rPr>
                <w:rFonts w:cs="B Nazanin" w:hint="cs"/>
                <w:b/>
                <w:bCs/>
                <w:rtl/>
                <w:lang w:bidi="fa-IR"/>
              </w:rPr>
              <w:t xml:space="preserve"> .................................. ریال</w:t>
            </w:r>
          </w:p>
        </w:tc>
        <w:tc>
          <w:tcPr>
            <w:tcW w:w="1682" w:type="dxa"/>
          </w:tcPr>
          <w:p w:rsidR="00385589" w:rsidRPr="008E4D73" w:rsidRDefault="008E4D73" w:rsidP="008E4D73">
            <w:pPr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مدت: ......... ماه</w:t>
            </w:r>
            <w:r w:rsidR="00385589" w:rsidRPr="008E4D7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528" w:type="dxa"/>
          </w:tcPr>
          <w:p w:rsidR="00385589" w:rsidRPr="008E4D73" w:rsidRDefault="00814767" w:rsidP="008E4D73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>توضيحات:</w:t>
            </w:r>
            <w:r w:rsidR="008E4D73">
              <w:rPr>
                <w:rFonts w:cs="B Nazanin" w:hint="cs"/>
                <w:b/>
                <w:bCs/>
                <w:rtl/>
                <w:lang w:bidi="fa-IR"/>
              </w:rPr>
              <w:t xml:space="preserve"> ...............................................................</w:t>
            </w:r>
          </w:p>
        </w:tc>
      </w:tr>
    </w:tbl>
    <w:p w:rsidR="00385589" w:rsidRPr="008E4D73" w:rsidRDefault="00385589" w:rsidP="008E4D73">
      <w:pPr>
        <w:spacing w:line="360" w:lineRule="auto"/>
        <w:jc w:val="both"/>
        <w:rPr>
          <w:rFonts w:cs="B Nazanin" w:hint="cs"/>
          <w:b/>
          <w:bCs/>
          <w:rtl/>
          <w:lang w:bidi="fa-IR"/>
        </w:rPr>
      </w:pPr>
      <w:r w:rsidRPr="008E4D73">
        <w:rPr>
          <w:rFonts w:cs="B Nazanin" w:hint="cs"/>
          <w:rtl/>
          <w:lang w:bidi="fa-IR"/>
        </w:rPr>
        <w:t xml:space="preserve">تاريخ خاتمه مدت قانوني قرارداد بر اساس مدت اوليه پيمان و مدت تمديد شده : </w:t>
      </w:r>
    </w:p>
    <w:p w:rsidR="00FD6F35" w:rsidRPr="008E4D73" w:rsidRDefault="00385589" w:rsidP="00FD6F35">
      <w:pPr>
        <w:spacing w:line="360" w:lineRule="auto"/>
        <w:jc w:val="lowKashida"/>
        <w:rPr>
          <w:rFonts w:cs="B Nazanin"/>
          <w:b/>
          <w:bCs/>
          <w:rtl/>
          <w:lang w:bidi="fa-IR"/>
        </w:rPr>
      </w:pPr>
      <w:r w:rsidRPr="008E4D73">
        <w:rPr>
          <w:rFonts w:cs="B Nazanin" w:hint="cs"/>
          <w:b/>
          <w:bCs/>
          <w:rtl/>
          <w:lang w:bidi="fa-IR"/>
        </w:rPr>
        <w:t>ب:</w:t>
      </w:r>
      <w:r w:rsidR="00FD6F35">
        <w:rPr>
          <w:rFonts w:cs="B Nazanin" w:hint="cs"/>
          <w:b/>
          <w:bCs/>
          <w:rtl/>
          <w:lang w:bidi="fa-IR"/>
        </w:rPr>
        <w:t xml:space="preserve"> </w:t>
      </w:r>
      <w:r w:rsidR="00FD6F35" w:rsidRPr="008E4D73">
        <w:rPr>
          <w:rFonts w:cs="B Nazanin" w:hint="cs"/>
          <w:b/>
          <w:bCs/>
          <w:rtl/>
          <w:lang w:bidi="fa-IR"/>
        </w:rPr>
        <w:t>بررسی کمیسیون :</w:t>
      </w:r>
    </w:p>
    <w:tbl>
      <w:tblPr>
        <w:tblStyle w:val="TableGrid"/>
        <w:bidiVisual/>
        <w:tblW w:w="10283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3"/>
      </w:tblGrid>
      <w:tr w:rsidR="00FD6F35" w:rsidTr="009019D8">
        <w:tc>
          <w:tcPr>
            <w:tcW w:w="10283" w:type="dxa"/>
          </w:tcPr>
          <w:p w:rsidR="00FD6F35" w:rsidRPr="008E4D73" w:rsidRDefault="00FD6F35" w:rsidP="00FD6F35">
            <w:pPr>
              <w:ind w:firstLine="720"/>
              <w:jc w:val="both"/>
              <w:rPr>
                <w:rFonts w:cs="B Nazanin" w:hint="cs"/>
                <w:rtl/>
                <w:lang w:bidi="fa-IR"/>
              </w:rPr>
            </w:pPr>
            <w:r w:rsidRPr="008E4D73">
              <w:rPr>
                <w:rFonts w:cs="B Nazanin" w:hint="cs"/>
                <w:rtl/>
                <w:lang w:bidi="fa-IR"/>
              </w:rPr>
              <w:t xml:space="preserve">براساس بررسهای انجام گرفته و مستندات موجود در تاریخ ................... که تاریخ خاتمه پیمان است مبلغ کارکرد طی صورت وضعیت شماره ............  پیمانکار بالغ بر ..............................ریال است كه معادل ....................... ريال ( ...... درصد) تاخير در اجراي عمليات را نشان مي دهد. </w:t>
            </w:r>
          </w:p>
          <w:p w:rsidR="00FD6F35" w:rsidRDefault="00FD6F35" w:rsidP="00FD6F35">
            <w:pPr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rtl/>
                <w:lang w:bidi="fa-IR"/>
              </w:rPr>
              <w:t>دلايل م</w:t>
            </w:r>
            <w:r>
              <w:rPr>
                <w:rFonts w:cs="B Nazanin" w:hint="cs"/>
                <w:rtl/>
                <w:lang w:bidi="fa-IR"/>
              </w:rPr>
              <w:t>وث</w:t>
            </w:r>
            <w:r w:rsidRPr="008E4D73">
              <w:rPr>
                <w:rFonts w:cs="B Nazanin" w:hint="cs"/>
                <w:rtl/>
                <w:lang w:bidi="fa-IR"/>
              </w:rPr>
              <w:t>ر در وقوع تأخيرات مذكور بر اساس اظهارات پيمانكارو تاييد مهندسين مشاور و نماينده محترم كارفرماي طرح و بر اساس كاربرگ تكميل شده پيوست به شرح ذيل است :</w:t>
            </w:r>
          </w:p>
        </w:tc>
      </w:tr>
    </w:tbl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4500"/>
        <w:gridCol w:w="1980"/>
        <w:gridCol w:w="900"/>
        <w:gridCol w:w="2131"/>
      </w:tblGrid>
      <w:tr w:rsidR="00385589" w:rsidRPr="008E4D73" w:rsidTr="009019D8">
        <w:tc>
          <w:tcPr>
            <w:tcW w:w="772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 xml:space="preserve">رديف </w:t>
            </w:r>
          </w:p>
        </w:tc>
        <w:tc>
          <w:tcPr>
            <w:tcW w:w="4500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 xml:space="preserve">دلايل مؤثر در وقوع تأخيرات </w:t>
            </w:r>
          </w:p>
        </w:tc>
        <w:tc>
          <w:tcPr>
            <w:tcW w:w="1980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 xml:space="preserve">باستناد ماده 30 شرايط عمومي پيمان </w:t>
            </w:r>
          </w:p>
        </w:tc>
        <w:tc>
          <w:tcPr>
            <w:tcW w:w="900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 xml:space="preserve">روز </w:t>
            </w:r>
          </w:p>
        </w:tc>
        <w:tc>
          <w:tcPr>
            <w:tcW w:w="2131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 xml:space="preserve">مستندات </w:t>
            </w:r>
          </w:p>
        </w:tc>
      </w:tr>
      <w:tr w:rsidR="00385589" w:rsidRPr="008E4D73" w:rsidTr="009019D8">
        <w:tc>
          <w:tcPr>
            <w:tcW w:w="772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>رديف ... بند ....</w:t>
            </w:r>
          </w:p>
        </w:tc>
        <w:tc>
          <w:tcPr>
            <w:tcW w:w="900" w:type="dxa"/>
          </w:tcPr>
          <w:p w:rsidR="00385589" w:rsidRPr="008E4D73" w:rsidRDefault="00385589" w:rsidP="001106CB">
            <w:pPr>
              <w:jc w:val="center"/>
              <w:rPr>
                <w:rFonts w:cs="B Nazanin"/>
              </w:rPr>
            </w:pPr>
          </w:p>
        </w:tc>
        <w:tc>
          <w:tcPr>
            <w:tcW w:w="2131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>از صفحه .... تا صفحه</w:t>
            </w:r>
          </w:p>
        </w:tc>
      </w:tr>
      <w:tr w:rsidR="00385589" w:rsidRPr="008E4D73" w:rsidTr="009019D8">
        <w:tc>
          <w:tcPr>
            <w:tcW w:w="772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>رديف ... بند ....</w:t>
            </w:r>
          </w:p>
        </w:tc>
        <w:tc>
          <w:tcPr>
            <w:tcW w:w="900" w:type="dxa"/>
          </w:tcPr>
          <w:p w:rsidR="00385589" w:rsidRPr="008E4D73" w:rsidRDefault="00385589" w:rsidP="001106CB">
            <w:pPr>
              <w:jc w:val="center"/>
              <w:rPr>
                <w:rFonts w:cs="B Nazanin"/>
              </w:rPr>
            </w:pPr>
          </w:p>
        </w:tc>
        <w:tc>
          <w:tcPr>
            <w:tcW w:w="2131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>از صفحه .... تا صفحه</w:t>
            </w:r>
          </w:p>
        </w:tc>
      </w:tr>
      <w:tr w:rsidR="00385589" w:rsidRPr="008E4D73" w:rsidTr="009019D8">
        <w:tc>
          <w:tcPr>
            <w:tcW w:w="772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</w:p>
        </w:tc>
        <w:tc>
          <w:tcPr>
            <w:tcW w:w="1980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>رديف ... بند ....</w:t>
            </w:r>
          </w:p>
        </w:tc>
        <w:tc>
          <w:tcPr>
            <w:tcW w:w="900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131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>از صفحه .... تا صفحه</w:t>
            </w:r>
          </w:p>
        </w:tc>
      </w:tr>
      <w:tr w:rsidR="00385589" w:rsidRPr="008E4D73" w:rsidTr="009019D8">
        <w:tc>
          <w:tcPr>
            <w:tcW w:w="772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>رديف ... بند ....</w:t>
            </w:r>
          </w:p>
        </w:tc>
        <w:tc>
          <w:tcPr>
            <w:tcW w:w="900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131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>از صفحه .... تا صفحه</w:t>
            </w:r>
          </w:p>
        </w:tc>
      </w:tr>
      <w:tr w:rsidR="00385589" w:rsidRPr="008E4D73" w:rsidTr="009019D8">
        <w:tc>
          <w:tcPr>
            <w:tcW w:w="772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4500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>رديف ... بند ....</w:t>
            </w:r>
          </w:p>
        </w:tc>
        <w:tc>
          <w:tcPr>
            <w:tcW w:w="900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131" w:type="dxa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>از صفحه .... تا صفحه</w:t>
            </w:r>
          </w:p>
        </w:tc>
      </w:tr>
      <w:tr w:rsidR="00385589" w:rsidRPr="008E4D73" w:rsidTr="009019D8">
        <w:tc>
          <w:tcPr>
            <w:tcW w:w="7252" w:type="dxa"/>
            <w:gridSpan w:val="3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 xml:space="preserve">جمع كل با اعمال همپوشاني </w:t>
            </w:r>
          </w:p>
        </w:tc>
        <w:tc>
          <w:tcPr>
            <w:tcW w:w="3031" w:type="dxa"/>
            <w:gridSpan w:val="2"/>
          </w:tcPr>
          <w:p w:rsidR="00385589" w:rsidRPr="008E4D73" w:rsidRDefault="00385589" w:rsidP="001106CB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E4D73">
              <w:rPr>
                <w:rFonts w:cs="B Nazanin" w:hint="cs"/>
                <w:b/>
                <w:bCs/>
                <w:rtl/>
                <w:lang w:bidi="fa-IR"/>
              </w:rPr>
              <w:t xml:space="preserve">  روز </w:t>
            </w:r>
          </w:p>
        </w:tc>
      </w:tr>
    </w:tbl>
    <w:p w:rsidR="00385589" w:rsidRDefault="00385589" w:rsidP="00385589">
      <w:pPr>
        <w:jc w:val="lowKashida"/>
        <w:rPr>
          <w:rFonts w:cs="B Nazanin"/>
          <w:b/>
          <w:bCs/>
          <w:rtl/>
          <w:lang w:bidi="fa-IR"/>
        </w:rPr>
      </w:pPr>
    </w:p>
    <w:p w:rsidR="009019D8" w:rsidRPr="008E4D73" w:rsidRDefault="009019D8" w:rsidP="00385589">
      <w:pPr>
        <w:jc w:val="lowKashida"/>
        <w:rPr>
          <w:rFonts w:cs="B Nazanin" w:hint="cs"/>
          <w:b/>
          <w:bCs/>
          <w:rtl/>
          <w:lang w:bidi="fa-IR"/>
        </w:rPr>
      </w:pPr>
    </w:p>
    <w:p w:rsidR="00385589" w:rsidRPr="008E4D73" w:rsidRDefault="00814767" w:rsidP="00385589">
      <w:pPr>
        <w:jc w:val="lowKashida"/>
        <w:rPr>
          <w:rFonts w:cs="B Nazanin" w:hint="cs"/>
          <w:b/>
          <w:bCs/>
          <w:rtl/>
          <w:lang w:bidi="fa-IR"/>
        </w:rPr>
      </w:pPr>
      <w:r w:rsidRPr="008E4D73">
        <w:rPr>
          <w:rFonts w:cs="B Nazanin" w:hint="cs"/>
          <w:b/>
          <w:bCs/>
          <w:rtl/>
          <w:lang w:bidi="fa-IR"/>
        </w:rPr>
        <w:t>ج:</w:t>
      </w:r>
      <w:r w:rsidR="00FD6F35">
        <w:rPr>
          <w:rFonts w:cs="B Nazanin" w:hint="cs"/>
          <w:b/>
          <w:bCs/>
          <w:rtl/>
          <w:lang w:bidi="fa-IR"/>
        </w:rPr>
        <w:t xml:space="preserve"> </w:t>
      </w:r>
      <w:r w:rsidR="00385589" w:rsidRPr="008E4D73">
        <w:rPr>
          <w:rFonts w:cs="B Nazanin" w:hint="cs"/>
          <w:b/>
          <w:bCs/>
          <w:rtl/>
          <w:lang w:bidi="fa-IR"/>
        </w:rPr>
        <w:t xml:space="preserve">اظهار نظر كميسيون : </w:t>
      </w:r>
    </w:p>
    <w:p w:rsidR="00385589" w:rsidRPr="008E4D73" w:rsidRDefault="00385589" w:rsidP="00385589">
      <w:pPr>
        <w:jc w:val="lowKashida"/>
        <w:rPr>
          <w:rFonts w:cs="B Nazanin" w:hint="cs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23"/>
        <w:gridCol w:w="5047"/>
      </w:tblGrid>
      <w:tr w:rsidR="00FD6F35" w:rsidTr="00FD6F35">
        <w:tc>
          <w:tcPr>
            <w:tcW w:w="10296" w:type="dxa"/>
            <w:gridSpan w:val="2"/>
          </w:tcPr>
          <w:p w:rsidR="00FD6F35" w:rsidRPr="008E4D73" w:rsidRDefault="00FD6F35" w:rsidP="00FD6F35">
            <w:pPr>
              <w:spacing w:line="360" w:lineRule="auto"/>
              <w:ind w:firstLine="720"/>
              <w:jc w:val="both"/>
              <w:rPr>
                <w:rFonts w:cs="B Nazanin" w:hint="cs"/>
                <w:rtl/>
                <w:lang w:bidi="fa-IR"/>
              </w:rPr>
            </w:pPr>
            <w:r w:rsidRPr="008E4D73">
              <w:rPr>
                <w:rFonts w:cs="B Nazanin" w:hint="cs"/>
                <w:rtl/>
                <w:lang w:bidi="fa-IR"/>
              </w:rPr>
              <w:t>اعضاء كميسيون پ</w:t>
            </w:r>
            <w:r>
              <w:rPr>
                <w:rFonts w:cs="B Nazanin" w:hint="cs"/>
                <w:rtl/>
                <w:lang w:bidi="fa-IR"/>
              </w:rPr>
              <w:t>س از استماع دلايل مطرح شده و رو</w:t>
            </w:r>
            <w:r w:rsidRPr="008E4D73">
              <w:rPr>
                <w:rFonts w:cs="B Nazanin" w:hint="cs"/>
                <w:rtl/>
                <w:lang w:bidi="fa-IR"/>
              </w:rPr>
              <w:t>يت مدارك و مستندات ارائه شده طي بررسي پرونده ها و مفاد پيمان ............... مورخ..................  و با در نظر گرفتن مراتب فوق و جميع جهات و جوانب و واقعيتهاي اجرايي، تأخيرات بوجود آمده در مدت قانوني پيمان را مجاز دانسته اند و پیشنهاد تمديد مدت پيمان  و 25% ابلاغي آنرا تا تاريخ ... /... /.... مي نمايند .</w:t>
            </w:r>
          </w:p>
          <w:p w:rsidR="00FD6F35" w:rsidRPr="008E4D73" w:rsidRDefault="00FD6F35" w:rsidP="00FD6F35">
            <w:pPr>
              <w:spacing w:line="360" w:lineRule="auto"/>
              <w:jc w:val="both"/>
              <w:rPr>
                <w:rFonts w:cs="B Nazanin" w:hint="cs"/>
                <w:rtl/>
                <w:lang w:bidi="fa-IR"/>
              </w:rPr>
            </w:pPr>
            <w:r w:rsidRPr="008E4D73">
              <w:rPr>
                <w:rFonts w:cs="B Nazanin" w:hint="cs"/>
                <w:rtl/>
                <w:lang w:bidi="fa-IR"/>
              </w:rPr>
              <w:t xml:space="preserve">بديهي است تعديل مربوط به عمليات اجرا شده تا تاريخ اخيرالذكر (.../.../...) حداكثر با شاخص هاي سه ماهه ............................. ( ابلاغي از سوي معاونت نظارت راهبردي رياست جمهوري ) ملاك محاسبه و پرداخت خواهد بود . </w:t>
            </w:r>
          </w:p>
          <w:p w:rsidR="00FD6F35" w:rsidRPr="008E4D73" w:rsidRDefault="00FD6F35" w:rsidP="00FD6F35">
            <w:pPr>
              <w:spacing w:line="360" w:lineRule="auto"/>
              <w:jc w:val="both"/>
              <w:rPr>
                <w:rFonts w:cs="B Nazanin" w:hint="cs"/>
                <w:rtl/>
                <w:lang w:bidi="fa-IR"/>
              </w:rPr>
            </w:pPr>
            <w:r w:rsidRPr="008E4D73">
              <w:rPr>
                <w:rFonts w:cs="B Nazanin" w:hint="cs"/>
                <w:rtl/>
                <w:lang w:bidi="fa-IR"/>
              </w:rPr>
              <w:t xml:space="preserve">پيمانكار متعهد ميگردد تا تاريخ .../.../... قرارداد را به اتمام برساند در خصوص عمليات باقيمانده پس از تاريخ مذكور (.../.../...) جرائم قانوني تأخير مندرج در </w:t>
            </w:r>
            <w:r w:rsidRPr="008E4D73">
              <w:rPr>
                <w:rFonts w:cs="B Nazanin" w:hint="cs"/>
                <w:b/>
                <w:bCs/>
                <w:rtl/>
                <w:lang w:bidi="fa-IR"/>
              </w:rPr>
              <w:t>پيمان و شرايط عمومي پيمان اعمال گرديده و تعديل</w:t>
            </w:r>
            <w:r w:rsidRPr="008E4D73">
              <w:rPr>
                <w:rFonts w:cs="B Nazanin" w:hint="cs"/>
                <w:rtl/>
                <w:lang w:bidi="fa-IR"/>
              </w:rPr>
              <w:t xml:space="preserve"> آنها نيز بر اساس بخشنامه و دستورالعمل هاي تعديل مرتبط با پيمان مزبور حداكثر با شاخص هاي سه ماهه ............................. ( ابلاغي از سوي معاونت نظارت راهبردي رياست جمهوري ) ملاك محاسبه و پرداخت خواهد بود .</w:t>
            </w:r>
          </w:p>
          <w:p w:rsidR="00FD6F35" w:rsidRPr="008E4D73" w:rsidRDefault="00FD6F35" w:rsidP="00FD6F35">
            <w:pPr>
              <w:spacing w:line="360" w:lineRule="auto"/>
              <w:jc w:val="both"/>
              <w:rPr>
                <w:rFonts w:cs="B Nazanin" w:hint="cs"/>
                <w:rtl/>
                <w:lang w:bidi="fa-IR"/>
              </w:rPr>
            </w:pPr>
            <w:r w:rsidRPr="008E4D73">
              <w:rPr>
                <w:rFonts w:cs="B Nazanin" w:hint="cs"/>
                <w:rtl/>
                <w:lang w:bidi="fa-IR"/>
              </w:rPr>
              <w:t xml:space="preserve">اين تمديد ارتباطي با تمديد مدت دستگاه نظارت مربوطه نداشته و پيمانكار با امضاي اين صورت مجلس  علاوه بر قبول تعهد در قبال خاتمه عمليات اجرايي در تاريخ مورد توافق پيش گفته (.../.../...)  حق هر گونه ادعا و اعتراض بعدي را از خود سلب و مفاد آن را مورد پذيرش قرار مي دهد . </w:t>
            </w:r>
          </w:p>
          <w:p w:rsidR="00FD6F35" w:rsidRPr="008E4D73" w:rsidRDefault="00FD6F35" w:rsidP="00FD6F35">
            <w:pPr>
              <w:spacing w:line="360" w:lineRule="auto"/>
              <w:jc w:val="both"/>
              <w:rPr>
                <w:rFonts w:cs="B Nazanin" w:hint="cs"/>
                <w:rtl/>
                <w:lang w:bidi="fa-IR"/>
              </w:rPr>
            </w:pPr>
            <w:r w:rsidRPr="008E4D73">
              <w:rPr>
                <w:rFonts w:cs="B Nazanin" w:hint="cs"/>
                <w:rtl/>
                <w:lang w:bidi="fa-IR"/>
              </w:rPr>
              <w:t>اين صورت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8E4D73">
              <w:rPr>
                <w:rFonts w:cs="B Nazanin" w:hint="cs"/>
                <w:rtl/>
                <w:lang w:bidi="fa-IR"/>
              </w:rPr>
              <w:t xml:space="preserve">مجلس پس از تصويب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شهرداری</w:t>
            </w:r>
            <w:r w:rsidRPr="008E4D73">
              <w:rPr>
                <w:rFonts w:cs="B Nazanin" w:hint="cs"/>
                <w:rtl/>
                <w:lang w:bidi="fa-IR"/>
              </w:rPr>
              <w:t xml:space="preserve"> ملاك اقدام بعدي قرار خواهدگرفت .</w:t>
            </w:r>
          </w:p>
          <w:p w:rsidR="00FD6F35" w:rsidRPr="00FD6F35" w:rsidRDefault="00FD6F35" w:rsidP="00FD6F35">
            <w:pPr>
              <w:spacing w:line="360" w:lineRule="auto"/>
              <w:ind w:firstLine="720"/>
              <w:jc w:val="both"/>
              <w:rPr>
                <w:rFonts w:cs="B Nazanin" w:hint="cs"/>
                <w:i/>
                <w:iCs/>
                <w:rtl/>
                <w:lang w:bidi="fa-IR"/>
              </w:rPr>
            </w:pPr>
            <w:r w:rsidRPr="008E4D73">
              <w:rPr>
                <w:rFonts w:cs="B Nazanin" w:hint="cs"/>
                <w:i/>
                <w:iCs/>
                <w:rtl/>
                <w:lang w:bidi="fa-IR"/>
              </w:rPr>
              <w:t>تذكر: در خصوص مجاز يا غير مجاز بودن زمان تمديد پيمان، كميسيون تاخيرات تمديد پيمان پس از بررسي تصميم گيري خواهد نمود.</w:t>
            </w:r>
          </w:p>
        </w:tc>
      </w:tr>
      <w:tr w:rsidR="00FD6F35" w:rsidTr="00FD6F35">
        <w:tc>
          <w:tcPr>
            <w:tcW w:w="5148" w:type="dxa"/>
          </w:tcPr>
          <w:p w:rsidR="00FD6F35" w:rsidRPr="009019D8" w:rsidRDefault="00FD6F35" w:rsidP="009019D8">
            <w:pPr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9019D8">
              <w:rPr>
                <w:rFonts w:cs="B Nazanin" w:hint="cs"/>
                <w:b/>
                <w:bCs/>
                <w:rtl/>
                <w:lang w:bidi="fa-IR"/>
              </w:rPr>
              <w:t xml:space="preserve">نماينده شركت : </w:t>
            </w:r>
          </w:p>
        </w:tc>
        <w:tc>
          <w:tcPr>
            <w:tcW w:w="5148" w:type="dxa"/>
          </w:tcPr>
          <w:p w:rsidR="00FD6F35" w:rsidRPr="009019D8" w:rsidRDefault="00FD6F35" w:rsidP="009019D8">
            <w:pPr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9019D8">
              <w:rPr>
                <w:rFonts w:cs="B Nazanin" w:hint="cs"/>
                <w:b/>
                <w:bCs/>
                <w:rtl/>
                <w:lang w:bidi="fa-IR"/>
              </w:rPr>
              <w:t xml:space="preserve">نماينده مشاور : </w:t>
            </w:r>
          </w:p>
        </w:tc>
      </w:tr>
      <w:tr w:rsidR="00FD6F35" w:rsidTr="00FD6F35">
        <w:tc>
          <w:tcPr>
            <w:tcW w:w="5148" w:type="dxa"/>
          </w:tcPr>
          <w:p w:rsidR="00FD6F35" w:rsidRPr="009019D8" w:rsidRDefault="00FD6F35" w:rsidP="009019D8">
            <w:pPr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9019D8">
              <w:rPr>
                <w:rFonts w:cs="B Nazanin" w:hint="cs"/>
                <w:b/>
                <w:bCs/>
                <w:rtl/>
                <w:lang w:bidi="fa-IR"/>
              </w:rPr>
              <w:t>كارشناس رابط پروژه :</w:t>
            </w:r>
          </w:p>
        </w:tc>
        <w:tc>
          <w:tcPr>
            <w:tcW w:w="5148" w:type="dxa"/>
          </w:tcPr>
          <w:p w:rsidR="00FD6F35" w:rsidRPr="009019D8" w:rsidRDefault="00FD6F35" w:rsidP="009019D8">
            <w:pPr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9019D8">
              <w:rPr>
                <w:rFonts w:cs="B Nazanin" w:hint="cs"/>
                <w:b/>
                <w:bCs/>
                <w:rtl/>
                <w:lang w:bidi="fa-IR"/>
              </w:rPr>
              <w:t>ناظر/ناظرين پروژه:</w:t>
            </w:r>
          </w:p>
        </w:tc>
      </w:tr>
      <w:tr w:rsidR="00FD6F35" w:rsidTr="00FD6F35">
        <w:trPr>
          <w:trHeight w:val="503"/>
        </w:trPr>
        <w:tc>
          <w:tcPr>
            <w:tcW w:w="5148" w:type="dxa"/>
          </w:tcPr>
          <w:p w:rsidR="00FD6F35" w:rsidRPr="009019D8" w:rsidRDefault="00FD6F35" w:rsidP="009019D8">
            <w:pPr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9019D8">
              <w:rPr>
                <w:rFonts w:cs="B Nazanin" w:hint="cs"/>
                <w:b/>
                <w:bCs/>
                <w:rtl/>
                <w:lang w:bidi="fa-IR"/>
              </w:rPr>
              <w:t>سرناظر پروژه:</w:t>
            </w:r>
          </w:p>
        </w:tc>
        <w:tc>
          <w:tcPr>
            <w:tcW w:w="5148" w:type="dxa"/>
          </w:tcPr>
          <w:p w:rsidR="00FD6F35" w:rsidRPr="009019D8" w:rsidRDefault="009019D8" w:rsidP="009019D8">
            <w:pPr>
              <w:tabs>
                <w:tab w:val="center" w:pos="2466"/>
                <w:tab w:val="right" w:pos="4932"/>
              </w:tabs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  <w:r w:rsidR="00FD6F35" w:rsidRPr="009019D8">
              <w:rPr>
                <w:rFonts w:cs="B Nazanin" w:hint="cs"/>
                <w:b/>
                <w:bCs/>
                <w:rtl/>
                <w:lang w:bidi="fa-IR"/>
              </w:rPr>
              <w:t xml:space="preserve"> نظارت :</w:t>
            </w:r>
            <w:r w:rsidR="00FD6F35" w:rsidRPr="009019D8">
              <w:rPr>
                <w:rFonts w:cs="B Nazanin"/>
                <w:b/>
                <w:bCs/>
                <w:rtl/>
                <w:lang w:bidi="fa-IR"/>
              </w:rPr>
              <w:tab/>
            </w:r>
          </w:p>
        </w:tc>
      </w:tr>
    </w:tbl>
    <w:p w:rsidR="00557499" w:rsidRPr="00FD6F35" w:rsidRDefault="00557499" w:rsidP="00FD6F35">
      <w:pPr>
        <w:spacing w:line="360" w:lineRule="auto"/>
        <w:jc w:val="both"/>
        <w:rPr>
          <w:rFonts w:cs="B Nazanin" w:hint="cs"/>
          <w:b/>
          <w:bCs/>
          <w:rtl/>
          <w:lang w:bidi="fa-IR"/>
        </w:rPr>
      </w:pPr>
    </w:p>
    <w:sectPr w:rsidR="00557499" w:rsidRPr="00FD6F35" w:rsidSect="008E4D73">
      <w:footerReference w:type="default" r:id="rId7"/>
      <w:pgSz w:w="11906" w:h="16838"/>
      <w:pgMar w:top="1440" w:right="926" w:bottom="0" w:left="900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91A" w:rsidRDefault="0091091A">
      <w:r>
        <w:separator/>
      </w:r>
    </w:p>
  </w:endnote>
  <w:endnote w:type="continuationSeparator" w:id="0">
    <w:p w:rsidR="0091091A" w:rsidRDefault="0091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666" w:rsidRPr="00802C0A" w:rsidRDefault="00DF0666" w:rsidP="00802C0A">
    <w:pPr>
      <w:tabs>
        <w:tab w:val="left" w:pos="-39"/>
        <w:tab w:val="center" w:pos="4076"/>
      </w:tabs>
      <w:spacing w:line="192" w:lineRule="auto"/>
      <w:rPr>
        <w:rFonts w:hint="cs"/>
        <w:sz w:val="16"/>
        <w:szCs w:val="16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91A" w:rsidRDefault="0091091A">
      <w:r>
        <w:separator/>
      </w:r>
    </w:p>
  </w:footnote>
  <w:footnote w:type="continuationSeparator" w:id="0">
    <w:p w:rsidR="0091091A" w:rsidRDefault="0091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23E2"/>
    <w:multiLevelType w:val="hybridMultilevel"/>
    <w:tmpl w:val="829ADE7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66"/>
    <w:rsid w:val="00063BA9"/>
    <w:rsid w:val="000C3AD5"/>
    <w:rsid w:val="000D1EF3"/>
    <w:rsid w:val="000E53EA"/>
    <w:rsid w:val="001106CB"/>
    <w:rsid w:val="001510C9"/>
    <w:rsid w:val="00167F8C"/>
    <w:rsid w:val="00186675"/>
    <w:rsid w:val="0018717E"/>
    <w:rsid w:val="00193C16"/>
    <w:rsid w:val="001A11BD"/>
    <w:rsid w:val="001D6543"/>
    <w:rsid w:val="00210FAE"/>
    <w:rsid w:val="0022112B"/>
    <w:rsid w:val="00221F29"/>
    <w:rsid w:val="002246ED"/>
    <w:rsid w:val="0025130A"/>
    <w:rsid w:val="00253EAA"/>
    <w:rsid w:val="00280DE7"/>
    <w:rsid w:val="0029121C"/>
    <w:rsid w:val="00297DE0"/>
    <w:rsid w:val="002D1F9F"/>
    <w:rsid w:val="00303E92"/>
    <w:rsid w:val="003229BD"/>
    <w:rsid w:val="0037048C"/>
    <w:rsid w:val="003748E1"/>
    <w:rsid w:val="00385589"/>
    <w:rsid w:val="003904E7"/>
    <w:rsid w:val="003D1677"/>
    <w:rsid w:val="00417BA2"/>
    <w:rsid w:val="00435BE4"/>
    <w:rsid w:val="004A7571"/>
    <w:rsid w:val="0053286F"/>
    <w:rsid w:val="00540B25"/>
    <w:rsid w:val="00557499"/>
    <w:rsid w:val="0056537E"/>
    <w:rsid w:val="00587687"/>
    <w:rsid w:val="005A379B"/>
    <w:rsid w:val="005A76AC"/>
    <w:rsid w:val="005B5588"/>
    <w:rsid w:val="005C4525"/>
    <w:rsid w:val="005E6BF5"/>
    <w:rsid w:val="0061104E"/>
    <w:rsid w:val="00614973"/>
    <w:rsid w:val="0061559D"/>
    <w:rsid w:val="00643671"/>
    <w:rsid w:val="00684657"/>
    <w:rsid w:val="006C5C48"/>
    <w:rsid w:val="006D7DA9"/>
    <w:rsid w:val="0071264E"/>
    <w:rsid w:val="00727868"/>
    <w:rsid w:val="007461D3"/>
    <w:rsid w:val="00757D1C"/>
    <w:rsid w:val="00760F47"/>
    <w:rsid w:val="00785FB7"/>
    <w:rsid w:val="007A759B"/>
    <w:rsid w:val="007B0521"/>
    <w:rsid w:val="007B358E"/>
    <w:rsid w:val="007B6500"/>
    <w:rsid w:val="00802C0A"/>
    <w:rsid w:val="00810CEC"/>
    <w:rsid w:val="00814767"/>
    <w:rsid w:val="008158AA"/>
    <w:rsid w:val="00823DBB"/>
    <w:rsid w:val="00835875"/>
    <w:rsid w:val="00835F0C"/>
    <w:rsid w:val="008710B3"/>
    <w:rsid w:val="008A47E6"/>
    <w:rsid w:val="008E4D73"/>
    <w:rsid w:val="009019D8"/>
    <w:rsid w:val="0091091A"/>
    <w:rsid w:val="00942D74"/>
    <w:rsid w:val="00957D22"/>
    <w:rsid w:val="00977ABC"/>
    <w:rsid w:val="009E3A84"/>
    <w:rsid w:val="00A211B5"/>
    <w:rsid w:val="00A4458E"/>
    <w:rsid w:val="00A45564"/>
    <w:rsid w:val="00A65E2C"/>
    <w:rsid w:val="00AA6544"/>
    <w:rsid w:val="00AB2898"/>
    <w:rsid w:val="00AB7E95"/>
    <w:rsid w:val="00AF5577"/>
    <w:rsid w:val="00B10F3F"/>
    <w:rsid w:val="00B16160"/>
    <w:rsid w:val="00B16FFE"/>
    <w:rsid w:val="00B52A6C"/>
    <w:rsid w:val="00BC2A9C"/>
    <w:rsid w:val="00BE0C9D"/>
    <w:rsid w:val="00C543D6"/>
    <w:rsid w:val="00C96A1E"/>
    <w:rsid w:val="00CA5AC3"/>
    <w:rsid w:val="00CB0460"/>
    <w:rsid w:val="00D056EF"/>
    <w:rsid w:val="00D322BB"/>
    <w:rsid w:val="00D3689B"/>
    <w:rsid w:val="00DA65DB"/>
    <w:rsid w:val="00DD3F67"/>
    <w:rsid w:val="00DE11E7"/>
    <w:rsid w:val="00DF0666"/>
    <w:rsid w:val="00E46C66"/>
    <w:rsid w:val="00ED231C"/>
    <w:rsid w:val="00ED2805"/>
    <w:rsid w:val="00F83B81"/>
    <w:rsid w:val="00F84DDB"/>
    <w:rsid w:val="00F87A35"/>
    <w:rsid w:val="00FB7F92"/>
    <w:rsid w:val="00FD550C"/>
    <w:rsid w:val="00FD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FC7A9E"/>
  <w15:chartTrackingRefBased/>
  <w15:docId w15:val="{1EAF007F-BA46-4A68-BC48-9EE69217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9D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155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559D"/>
    <w:pPr>
      <w:tabs>
        <w:tab w:val="center" w:pos="4153"/>
        <w:tab w:val="right" w:pos="8306"/>
      </w:tabs>
    </w:pPr>
  </w:style>
  <w:style w:type="character" w:styleId="Hyperlink">
    <w:name w:val="Hyperlink"/>
    <w:rsid w:val="0061559D"/>
    <w:rPr>
      <w:color w:val="0000FF"/>
      <w:u w:val="single"/>
    </w:rPr>
  </w:style>
  <w:style w:type="paragraph" w:styleId="BalloonText">
    <w:name w:val="Balloon Text"/>
    <w:basedOn w:val="Normal"/>
    <w:semiHidden/>
    <w:rsid w:val="005574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E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hadi\Application%20Data\Microsoft\Templates\&#1570;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آ4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برادر ارجمند جناب آقاي </vt:lpstr>
    </vt:vector>
  </TitlesOfParts>
  <Company/>
  <LinksUpToDate>false</LinksUpToDate>
  <CharactersWithSpaces>3487</CharactersWithSpaces>
  <SharedDoc>false</SharedDoc>
  <HLinks>
    <vt:vector size="12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http://www.rahemarkazi.ir/</vt:lpwstr>
      </vt:variant>
      <vt:variant>
        <vt:lpwstr/>
      </vt:variant>
      <vt:variant>
        <vt:i4>5439594</vt:i4>
      </vt:variant>
      <vt:variant>
        <vt:i4>-1</vt:i4>
      </vt:variant>
      <vt:variant>
        <vt:i4>2049</vt:i4>
      </vt:variant>
      <vt:variant>
        <vt:i4>1</vt:i4>
      </vt:variant>
      <vt:variant>
        <vt:lpwstr>http://www.google.com/images?q=tbn:tRKRU9XwfLKMAM::www.isiri.org/std/1_files/image026.jpg&amp;t=1&amp;h=94&amp;w=97&amp;usg=__pTRe6zKZeCOlJuePBcDh0zbR4S4=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برادر ارجمند جناب آقاي</dc:title>
  <dc:subject/>
  <dc:creator>ohadi</dc:creator>
  <cp:keywords/>
  <dc:description/>
  <cp:lastModifiedBy>Mobin-Tech</cp:lastModifiedBy>
  <cp:revision>2</cp:revision>
  <cp:lastPrinted>2015-02-07T07:10:00Z</cp:lastPrinted>
  <dcterms:created xsi:type="dcterms:W3CDTF">2021-05-29T10:46:00Z</dcterms:created>
  <dcterms:modified xsi:type="dcterms:W3CDTF">2021-05-29T10:46:00Z</dcterms:modified>
</cp:coreProperties>
</file>